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4F" w:rsidRDefault="00410C4F" w:rsidP="00410C4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 w:rsidR="008A6AB0">
        <w:rPr>
          <w:rFonts w:ascii="Century Gothic" w:hAnsi="Century Gothic"/>
          <w:sz w:val="20"/>
          <w:szCs w:val="20"/>
        </w:rPr>
        <w:t>Jedlicze, dn. 30.08</w:t>
      </w:r>
      <w:r>
        <w:rPr>
          <w:rFonts w:ascii="Century Gothic" w:hAnsi="Century Gothic"/>
          <w:sz w:val="20"/>
          <w:szCs w:val="20"/>
        </w:rPr>
        <w:t>.2018 r.</w:t>
      </w:r>
    </w:p>
    <w:p w:rsidR="00410C4F" w:rsidRDefault="00410C4F" w:rsidP="00410C4F">
      <w:pPr>
        <w:jc w:val="both"/>
        <w:rPr>
          <w:rFonts w:ascii="Century Gothic" w:hAnsi="Century Gothic"/>
          <w:sz w:val="20"/>
          <w:szCs w:val="20"/>
        </w:rPr>
      </w:pPr>
    </w:p>
    <w:p w:rsidR="00410C4F" w:rsidRDefault="00410C4F" w:rsidP="00410C4F">
      <w:pPr>
        <w:jc w:val="both"/>
        <w:rPr>
          <w:rFonts w:ascii="Century Gothic" w:hAnsi="Century Gothic"/>
        </w:rPr>
      </w:pPr>
    </w:p>
    <w:p w:rsidR="00410C4F" w:rsidRDefault="00410C4F" w:rsidP="00410C4F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Wyjaśnienie</w:t>
      </w:r>
    </w:p>
    <w:p w:rsidR="00410C4F" w:rsidRDefault="00277A17" w:rsidP="00410C4F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Zaproszenia do składania ofert</w:t>
      </w:r>
    </w:p>
    <w:p w:rsidR="00410C4F" w:rsidRDefault="00410C4F" w:rsidP="00410C4F">
      <w:pPr>
        <w:jc w:val="both"/>
        <w:rPr>
          <w:rFonts w:ascii="Century Gothic" w:hAnsi="Century Gothic"/>
          <w:b/>
          <w:i/>
        </w:rPr>
      </w:pPr>
    </w:p>
    <w:p w:rsidR="00410C4F" w:rsidRPr="00173AF6" w:rsidRDefault="00410C4F" w:rsidP="00173AF6">
      <w:pPr>
        <w:ind w:left="360"/>
        <w:jc w:val="both"/>
        <w:rPr>
          <w:rFonts w:ascii="Century" w:hAnsi="Century"/>
          <w:b/>
          <w:i/>
          <w:sz w:val="22"/>
          <w:szCs w:val="22"/>
        </w:rPr>
      </w:pPr>
      <w:r w:rsidRPr="00173AF6">
        <w:rPr>
          <w:rFonts w:ascii="Century" w:hAnsi="Century"/>
          <w:b/>
          <w:i/>
          <w:sz w:val="22"/>
          <w:szCs w:val="22"/>
        </w:rPr>
        <w:t xml:space="preserve">Dotyczy: </w:t>
      </w:r>
      <w:r w:rsidR="008A6AB0" w:rsidRPr="008A6AB0">
        <w:rPr>
          <w:rFonts w:ascii="Century" w:hAnsi="Century"/>
          <w:b/>
          <w:i/>
          <w:sz w:val="22"/>
          <w:szCs w:val="22"/>
        </w:rPr>
        <w:t xml:space="preserve">zorganizowanie i przeprowadzenie kursu spawania blach i rur spoinami pachwinowymi metodą TIG I w ramach realizowanego projektu  pt. „Program poprawy jakości kształcenia zawodowego w Zespole Szkół w  Jedliczu”, w ramach Osi Priorytetowej IX, Działania 9.4 Poprawa jakości kształcenia zawodowego w ramach Regionalnego Programu Operacyjnego Województwa Podkarpackiego na lata </w:t>
      </w:r>
      <w:r w:rsidR="008B3181">
        <w:rPr>
          <w:rFonts w:ascii="Century" w:hAnsi="Century"/>
          <w:b/>
          <w:i/>
          <w:sz w:val="22"/>
          <w:szCs w:val="22"/>
        </w:rPr>
        <w:br/>
      </w:r>
      <w:r w:rsidR="008A6AB0" w:rsidRPr="008A6AB0">
        <w:rPr>
          <w:rFonts w:ascii="Century" w:hAnsi="Century"/>
          <w:b/>
          <w:i/>
          <w:sz w:val="22"/>
          <w:szCs w:val="22"/>
        </w:rPr>
        <w:t>2014-2020 współfinansowanego ze środków Europejskiego Funduszu Społecznego</w:t>
      </w:r>
    </w:p>
    <w:p w:rsidR="00410C4F" w:rsidRPr="00173AF6" w:rsidRDefault="00410C4F" w:rsidP="00410C4F">
      <w:pPr>
        <w:spacing w:line="360" w:lineRule="auto"/>
        <w:jc w:val="both"/>
        <w:rPr>
          <w:rFonts w:ascii="Century" w:hAnsi="Century"/>
          <w:b/>
          <w:i/>
          <w:sz w:val="22"/>
          <w:szCs w:val="22"/>
        </w:rPr>
      </w:pPr>
    </w:p>
    <w:p w:rsidR="00410C4F" w:rsidRPr="00173AF6" w:rsidRDefault="00410C4F" w:rsidP="00410C4F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r w:rsidRPr="00173AF6">
        <w:rPr>
          <w:rFonts w:ascii="Century" w:hAnsi="Century"/>
          <w:sz w:val="22"/>
          <w:szCs w:val="22"/>
        </w:rPr>
        <w:t>W związku z pytaniem dotyczącym z</w:t>
      </w:r>
      <w:r w:rsidR="008B3181">
        <w:rPr>
          <w:rFonts w:ascii="Century" w:hAnsi="Century"/>
          <w:sz w:val="22"/>
          <w:szCs w:val="22"/>
        </w:rPr>
        <w:t>aproszenia d</w:t>
      </w:r>
      <w:r w:rsidR="00173AF6" w:rsidRPr="00173AF6">
        <w:rPr>
          <w:rFonts w:ascii="Century" w:hAnsi="Century"/>
          <w:sz w:val="22"/>
          <w:szCs w:val="22"/>
        </w:rPr>
        <w:t>o</w:t>
      </w:r>
      <w:r w:rsidR="008B3181">
        <w:rPr>
          <w:rFonts w:ascii="Century" w:hAnsi="Century"/>
          <w:sz w:val="22"/>
          <w:szCs w:val="22"/>
        </w:rPr>
        <w:t xml:space="preserve"> składania ofert</w:t>
      </w:r>
      <w:r w:rsidR="00173AF6" w:rsidRPr="00173AF6">
        <w:rPr>
          <w:rFonts w:ascii="Century" w:hAnsi="Century"/>
          <w:sz w:val="22"/>
          <w:szCs w:val="22"/>
        </w:rPr>
        <w:t xml:space="preserve"> </w:t>
      </w:r>
      <w:r w:rsidRPr="00173AF6">
        <w:rPr>
          <w:rFonts w:ascii="Century" w:hAnsi="Century"/>
          <w:sz w:val="22"/>
          <w:szCs w:val="22"/>
        </w:rPr>
        <w:t>złożonym przez Wykonawcę, działając w imieniu Zamawiającego, wyjaśniam co następuje:</w:t>
      </w:r>
    </w:p>
    <w:p w:rsidR="00410C4F" w:rsidRPr="00173AF6" w:rsidRDefault="00410C4F" w:rsidP="00410C4F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r w:rsidRPr="00173AF6">
        <w:rPr>
          <w:rFonts w:ascii="Century" w:hAnsi="Century"/>
          <w:sz w:val="22"/>
          <w:szCs w:val="22"/>
        </w:rPr>
        <w:t xml:space="preserve"> </w:t>
      </w:r>
    </w:p>
    <w:p w:rsidR="00410C4F" w:rsidRPr="00173AF6" w:rsidRDefault="00410C4F" w:rsidP="00410C4F">
      <w:pPr>
        <w:ind w:left="360"/>
        <w:jc w:val="both"/>
        <w:rPr>
          <w:rFonts w:ascii="Century" w:hAnsi="Century"/>
          <w:sz w:val="22"/>
          <w:szCs w:val="22"/>
        </w:rPr>
      </w:pPr>
      <w:r w:rsidRPr="00173AF6">
        <w:rPr>
          <w:rFonts w:ascii="Century" w:hAnsi="Century"/>
          <w:sz w:val="22"/>
          <w:szCs w:val="22"/>
        </w:rPr>
        <w:t>Pytanie:</w:t>
      </w:r>
    </w:p>
    <w:p w:rsidR="00410C4F" w:rsidRDefault="00410C4F" w:rsidP="00410C4F">
      <w:pPr>
        <w:ind w:left="360"/>
        <w:jc w:val="both"/>
        <w:rPr>
          <w:rFonts w:ascii="Century" w:hAnsi="Century"/>
          <w:sz w:val="22"/>
          <w:szCs w:val="22"/>
        </w:rPr>
      </w:pPr>
    </w:p>
    <w:p w:rsidR="00277A17" w:rsidRDefault="00277A17" w:rsidP="00277A17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1. Prosimy o sprecyzowanie czy w zapytaniu chodzi o spawanie TIG 141- stal czarna, nierdzewna czy aluminium. </w:t>
      </w:r>
    </w:p>
    <w:p w:rsidR="00277A17" w:rsidRPr="00173AF6" w:rsidRDefault="00277A17" w:rsidP="00277A17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2. Prosimy również o informację, czy uczestnicy skierowani na kurs będą posiadać badania lekarskie wymagane do kursu spawania. Kto ponosi koszty tych badań?</w:t>
      </w:r>
    </w:p>
    <w:p w:rsidR="00410C4F" w:rsidRDefault="00410C4F" w:rsidP="00410C4F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</w:p>
    <w:p w:rsidR="00427468" w:rsidRPr="00173AF6" w:rsidRDefault="00427468" w:rsidP="00410C4F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410C4F" w:rsidRDefault="00410C4F" w:rsidP="00410C4F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r w:rsidRPr="00173AF6">
        <w:rPr>
          <w:rFonts w:ascii="Century" w:hAnsi="Century"/>
          <w:sz w:val="22"/>
          <w:szCs w:val="22"/>
        </w:rPr>
        <w:t xml:space="preserve">Odpowiedź </w:t>
      </w:r>
      <w:r w:rsidR="008B3181">
        <w:rPr>
          <w:rFonts w:ascii="Century" w:hAnsi="Century"/>
          <w:sz w:val="22"/>
          <w:szCs w:val="22"/>
        </w:rPr>
        <w:t>Zamawiającego</w:t>
      </w:r>
      <w:r w:rsidRPr="00173AF6">
        <w:rPr>
          <w:rFonts w:ascii="Century" w:hAnsi="Century"/>
          <w:sz w:val="22"/>
          <w:szCs w:val="22"/>
        </w:rPr>
        <w:t>:</w:t>
      </w:r>
    </w:p>
    <w:p w:rsidR="008B3181" w:rsidRPr="008B3181" w:rsidRDefault="008B3181" w:rsidP="008B3181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r w:rsidRPr="008B3181">
        <w:rPr>
          <w:rFonts w:ascii="Century" w:hAnsi="Century"/>
          <w:sz w:val="22"/>
          <w:szCs w:val="22"/>
        </w:rPr>
        <w:t xml:space="preserve">1. </w:t>
      </w:r>
      <w:r>
        <w:rPr>
          <w:rFonts w:ascii="Century" w:hAnsi="Century"/>
          <w:sz w:val="22"/>
          <w:szCs w:val="22"/>
        </w:rPr>
        <w:t>Chodzi o stal czarną.</w:t>
      </w:r>
    </w:p>
    <w:p w:rsidR="008B3181" w:rsidRDefault="008B3181" w:rsidP="008B3181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  <w:r w:rsidRPr="008B3181">
        <w:rPr>
          <w:rFonts w:ascii="Century" w:hAnsi="Century"/>
          <w:sz w:val="22"/>
          <w:szCs w:val="22"/>
        </w:rPr>
        <w:t>2. Uczniowie posiadają badania lekarskie</w:t>
      </w:r>
      <w:r>
        <w:rPr>
          <w:rFonts w:ascii="Century" w:hAnsi="Century"/>
          <w:sz w:val="22"/>
          <w:szCs w:val="22"/>
        </w:rPr>
        <w:t xml:space="preserve">. </w:t>
      </w:r>
    </w:p>
    <w:p w:rsidR="00173AF6" w:rsidRPr="00173AF6" w:rsidRDefault="00173AF6" w:rsidP="00410C4F">
      <w:pPr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</w:p>
    <w:p w:rsidR="00410C4F" w:rsidRPr="00173AF6" w:rsidRDefault="00410C4F" w:rsidP="00410C4F">
      <w:pPr>
        <w:spacing w:line="360" w:lineRule="auto"/>
        <w:ind w:left="360"/>
        <w:jc w:val="both"/>
        <w:rPr>
          <w:rFonts w:ascii="Century" w:hAnsi="Century"/>
          <w:b/>
          <w:sz w:val="22"/>
          <w:szCs w:val="22"/>
        </w:rPr>
      </w:pPr>
    </w:p>
    <w:p w:rsidR="00410C4F" w:rsidRPr="00173AF6" w:rsidRDefault="00410C4F" w:rsidP="00410C4F">
      <w:pPr>
        <w:spacing w:line="360" w:lineRule="auto"/>
        <w:ind w:left="360"/>
        <w:jc w:val="both"/>
        <w:rPr>
          <w:rFonts w:ascii="Century" w:hAnsi="Century"/>
          <w:b/>
          <w:sz w:val="22"/>
          <w:szCs w:val="22"/>
        </w:rPr>
      </w:pPr>
    </w:p>
    <w:p w:rsidR="00410C4F" w:rsidRPr="00173AF6" w:rsidRDefault="00410C4F" w:rsidP="00410C4F">
      <w:pPr>
        <w:spacing w:line="360" w:lineRule="auto"/>
        <w:jc w:val="both"/>
        <w:rPr>
          <w:rFonts w:ascii="Century" w:hAnsi="Century"/>
          <w:b/>
          <w:sz w:val="22"/>
          <w:szCs w:val="22"/>
          <w:u w:val="single"/>
        </w:rPr>
      </w:pPr>
    </w:p>
    <w:p w:rsidR="00AA4F22" w:rsidRDefault="00427468"/>
    <w:sectPr w:rsidR="00AA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E"/>
    <w:rsid w:val="00173AF6"/>
    <w:rsid w:val="0020434F"/>
    <w:rsid w:val="00277A17"/>
    <w:rsid w:val="00410C4F"/>
    <w:rsid w:val="00427468"/>
    <w:rsid w:val="00512BBE"/>
    <w:rsid w:val="00563EA2"/>
    <w:rsid w:val="008A6AB0"/>
    <w:rsid w:val="008B3181"/>
    <w:rsid w:val="00C133DD"/>
    <w:rsid w:val="00D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2254"/>
  <w15:chartTrackingRefBased/>
  <w15:docId w15:val="{4B2845BC-B983-4597-A617-0F66807E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Pelczar-Bożek</dc:creator>
  <cp:keywords/>
  <dc:description/>
  <cp:lastModifiedBy>User</cp:lastModifiedBy>
  <cp:revision>8</cp:revision>
  <dcterms:created xsi:type="dcterms:W3CDTF">2018-01-19T12:04:00Z</dcterms:created>
  <dcterms:modified xsi:type="dcterms:W3CDTF">2018-08-30T06:57:00Z</dcterms:modified>
</cp:coreProperties>
</file>